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55" w:rsidRDefault="00666B55" w:rsidP="00D968E8">
      <w:pPr>
        <w:jc w:val="center"/>
      </w:pPr>
      <w:r>
        <w:t xml:space="preserve">RAPORT </w:t>
      </w:r>
      <w:r w:rsidR="00824E45">
        <w:t xml:space="preserve">ROCZNY </w:t>
      </w:r>
      <w:r>
        <w:t>Z WYNIKÓW DZIAŁAŃ SZKOŁY</w:t>
      </w:r>
      <w:r w:rsidR="00464B85">
        <w:t>/PRZEDSZKOLA/PLACÓWKI</w:t>
      </w:r>
      <w:r>
        <w:br/>
        <w:t>w roku szkolnym</w:t>
      </w:r>
      <w:r w:rsidR="00C446C0">
        <w:t xml:space="preserve"> 20</w:t>
      </w:r>
      <w:r w:rsidR="008A4184">
        <w:t>21</w:t>
      </w:r>
      <w:r w:rsidR="00C446C0">
        <w:t>/202</w:t>
      </w:r>
      <w:r w:rsidR="008A4184">
        <w:t>2</w:t>
      </w:r>
    </w:p>
    <w:p w:rsidR="00D968E8" w:rsidRDefault="00D968E8" w:rsidP="00D968E8">
      <w:pPr>
        <w:jc w:val="center"/>
      </w:pPr>
      <w:r>
        <w:t xml:space="preserve">(sporządzony na podstawie </w:t>
      </w:r>
      <w:r>
        <w:rPr>
          <w:i/>
        </w:rPr>
        <w:t>Planu działań SZPZ</w:t>
      </w:r>
      <w:r w:rsidR="00464B85">
        <w:rPr>
          <w:i/>
        </w:rPr>
        <w:t>/PPZ</w:t>
      </w:r>
      <w:r>
        <w:t xml:space="preserve"> na dany rok szkolny)</w:t>
      </w:r>
    </w:p>
    <w:p w:rsidR="00D968E8" w:rsidRPr="004257D7" w:rsidRDefault="00D968E8" w:rsidP="00D968E8">
      <w:pPr>
        <w:jc w:val="center"/>
        <w:rPr>
          <w:b/>
          <w:sz w:val="18"/>
          <w:szCs w:val="18"/>
        </w:rPr>
      </w:pPr>
      <w:r w:rsidRPr="004257D7">
        <w:rPr>
          <w:b/>
          <w:sz w:val="18"/>
          <w:szCs w:val="18"/>
        </w:rPr>
        <w:t xml:space="preserve">Raport należy zamieścić na stronie internetowej szkoły </w:t>
      </w:r>
      <w:r w:rsidR="00824E45">
        <w:rPr>
          <w:b/>
          <w:sz w:val="18"/>
          <w:szCs w:val="18"/>
        </w:rPr>
        <w:t>i pozostawić przez okres 5 lat (p</w:t>
      </w:r>
      <w:r w:rsidRPr="004257D7">
        <w:rPr>
          <w:b/>
          <w:sz w:val="18"/>
          <w:szCs w:val="18"/>
        </w:rPr>
        <w:t>roszę nie przesyłać do wojewódzkiego i rejonowych koordynatorów SZPZ</w:t>
      </w:r>
      <w:r w:rsidR="00824E45">
        <w:rPr>
          <w:b/>
          <w:sz w:val="18"/>
          <w:szCs w:val="18"/>
        </w:rPr>
        <w:t>)</w:t>
      </w:r>
      <w:r w:rsidRPr="004257D7">
        <w:rPr>
          <w:b/>
          <w:sz w:val="18"/>
          <w:szCs w:val="18"/>
        </w:rPr>
        <w:t>.</w:t>
      </w:r>
    </w:p>
    <w:p w:rsidR="00666B55" w:rsidRDefault="00666B55">
      <w:r w:rsidRPr="00D968E8">
        <w:rPr>
          <w:b/>
        </w:rPr>
        <w:t>Problem priorytetowy</w:t>
      </w:r>
      <w:r>
        <w:t xml:space="preserve"> (</w:t>
      </w:r>
      <w:r w:rsidR="00D968E8">
        <w:t xml:space="preserve">przytoczyć </w:t>
      </w:r>
      <w:r>
        <w:t xml:space="preserve">z planu działań </w:t>
      </w:r>
      <w:r w:rsidR="00D968E8">
        <w:t>SZPZ</w:t>
      </w:r>
      <w:r w:rsidR="00464B85">
        <w:t>/PPZ</w:t>
      </w:r>
      <w:r w:rsidR="00D968E8">
        <w:t xml:space="preserve"> </w:t>
      </w:r>
      <w:r>
        <w:t>na dany rok</w:t>
      </w:r>
      <w:r w:rsidR="005731BE">
        <w:t xml:space="preserve"> szkoln</w:t>
      </w:r>
      <w:r w:rsidR="005731BE" w:rsidRPr="00554B18">
        <w:t>y</w:t>
      </w:r>
      <w:r w:rsidRPr="00554B18">
        <w:t>):</w:t>
      </w:r>
      <w:r w:rsidRPr="00554B18">
        <w:rPr>
          <w:b/>
        </w:rPr>
        <w:t xml:space="preserve"> </w:t>
      </w:r>
      <w:r w:rsidR="00FC2120" w:rsidRPr="00FC2120">
        <w:rPr>
          <w:b/>
        </w:rPr>
        <w:t xml:space="preserve">Jak </w:t>
      </w:r>
      <w:r w:rsidR="00631543">
        <w:rPr>
          <w:b/>
        </w:rPr>
        <w:t>poprawić samopoczucie uczniów wynikające z sytuacji pandemii?</w:t>
      </w:r>
      <w:r w:rsidR="009A6506">
        <w:t xml:space="preserve">  </w:t>
      </w:r>
    </w:p>
    <w:p w:rsidR="00666B55" w:rsidRPr="00666B55" w:rsidRDefault="005731BE" w:rsidP="00666B55">
      <w:pPr>
        <w:jc w:val="center"/>
        <w:rPr>
          <w:b/>
        </w:rPr>
      </w:pPr>
      <w:r>
        <w:rPr>
          <w:b/>
        </w:rPr>
        <w:t>Wyniki ewaluacji</w:t>
      </w:r>
      <w:r w:rsidR="00666B55" w:rsidRPr="00666B55">
        <w:rPr>
          <w:b/>
        </w:rPr>
        <w:t>:</w:t>
      </w:r>
    </w:p>
    <w:p w:rsidR="00666B55" w:rsidRPr="00824E45" w:rsidRDefault="00666B55">
      <w:r w:rsidRPr="00D968E8">
        <w:rPr>
          <w:b/>
        </w:rPr>
        <w:t>Cel zaplanowany</w:t>
      </w:r>
      <w:r w:rsidR="00D968E8">
        <w:t xml:space="preserve"> (przytoczyć z planu działań SZPZ</w:t>
      </w:r>
      <w:r w:rsidR="00464B85">
        <w:t>/PPZ</w:t>
      </w:r>
      <w:r w:rsidR="00D968E8">
        <w:t xml:space="preserve"> na dany rok</w:t>
      </w:r>
      <w:r w:rsidR="005731BE">
        <w:t xml:space="preserve"> szkolny</w:t>
      </w:r>
      <w:r>
        <w:t>):</w:t>
      </w:r>
      <w:r w:rsidR="00824E45">
        <w:t xml:space="preserve"> </w:t>
      </w:r>
      <w:r w:rsidR="00FC2120" w:rsidRPr="00FC2120">
        <w:rPr>
          <w:b/>
        </w:rPr>
        <w:t xml:space="preserve">Poprawa </w:t>
      </w:r>
      <w:r w:rsidR="00730EFB">
        <w:rPr>
          <w:b/>
        </w:rPr>
        <w:t>samopoczucia uczniów / przedszkolaków</w:t>
      </w:r>
      <w:r w:rsidR="00FC2120" w:rsidRPr="00FC2120">
        <w:rPr>
          <w:b/>
        </w:rPr>
        <w:t xml:space="preserve"> poprzez różne formy aktywności fizycznej i umysłowej</w:t>
      </w:r>
      <w:r w:rsidR="00730EFB">
        <w:rPr>
          <w:b/>
        </w:rPr>
        <w:t xml:space="preserve">, organizację warsztatów </w:t>
      </w:r>
      <w:proofErr w:type="spellStart"/>
      <w:r w:rsidR="00730EFB">
        <w:rPr>
          <w:b/>
        </w:rPr>
        <w:t>profilaktyczno</w:t>
      </w:r>
      <w:proofErr w:type="spellEnd"/>
      <w:r w:rsidR="00730EFB">
        <w:rPr>
          <w:b/>
        </w:rPr>
        <w:t xml:space="preserve"> – wychowawczych oraz </w:t>
      </w:r>
      <w:proofErr w:type="spellStart"/>
      <w:r w:rsidR="00730EFB">
        <w:rPr>
          <w:b/>
        </w:rPr>
        <w:t>bajkoterapię</w:t>
      </w:r>
      <w:proofErr w:type="spellEnd"/>
      <w:r w:rsidR="00FC2120">
        <w:rPr>
          <w:b/>
        </w:rPr>
        <w:t>.</w:t>
      </w:r>
      <w:r w:rsidR="002F300B">
        <w:rPr>
          <w:b/>
        </w:rPr>
        <w:t xml:space="preserve"> </w:t>
      </w:r>
    </w:p>
    <w:p w:rsidR="00DB6650" w:rsidRDefault="00D968E8">
      <w:r w:rsidRPr="00D968E8">
        <w:rPr>
          <w:b/>
        </w:rPr>
        <w:t>Kryterium sukcesu</w:t>
      </w:r>
      <w:r>
        <w:t xml:space="preserve"> </w:t>
      </w:r>
      <w:r w:rsidRPr="00D968E8">
        <w:t>(</w:t>
      </w:r>
      <w:r>
        <w:t xml:space="preserve">przytoczyć </w:t>
      </w:r>
      <w:r w:rsidRPr="00D968E8">
        <w:t>z planu działań SZPZ</w:t>
      </w:r>
      <w:r w:rsidR="00464B85">
        <w:t>/PPZ</w:t>
      </w:r>
      <w:r>
        <w:t xml:space="preserve"> na dany rok</w:t>
      </w:r>
      <w:r w:rsidR="005731BE" w:rsidRPr="005731BE">
        <w:t xml:space="preserve"> </w:t>
      </w:r>
      <w:r w:rsidR="005731BE">
        <w:t>szkolny</w:t>
      </w:r>
      <w:r w:rsidRPr="00D968E8">
        <w:t>):</w:t>
      </w:r>
      <w:r w:rsidR="00824E45">
        <w:t xml:space="preserve"> </w:t>
      </w:r>
      <w:r w:rsidR="00730EFB">
        <w:t>Po roku działań 6</w:t>
      </w:r>
      <w:r w:rsidR="00FC2120" w:rsidRPr="00FC2120">
        <w:t xml:space="preserve">0% uczniów twierdzi, że organizowane różne wydarzenia dot. zdrowia psychicznego, sportu, zdrowego odżywiania, przyniosły skutek w postaci poprawy </w:t>
      </w:r>
      <w:r w:rsidR="00FC2120">
        <w:t xml:space="preserve">ich </w:t>
      </w:r>
      <w:r w:rsidR="00730EFB">
        <w:t>samopoczucia</w:t>
      </w:r>
      <w:r w:rsidR="00FC2120" w:rsidRPr="00FC2120">
        <w:t>.</w:t>
      </w:r>
      <w:r w:rsidR="002F300B">
        <w:t xml:space="preserve"> </w:t>
      </w:r>
      <w:r w:rsidR="00730EFB">
        <w:t>D</w:t>
      </w:r>
      <w:r w:rsidR="002F300B">
        <w:t xml:space="preserve">ziałania </w:t>
      </w:r>
      <w:r w:rsidR="00730EFB">
        <w:t xml:space="preserve">dodatkowe w postaci warsztatów, biblioterapii, innowacji </w:t>
      </w:r>
      <w:r w:rsidR="002F300B">
        <w:t xml:space="preserve"> </w:t>
      </w:r>
      <w:r w:rsidR="00730EFB">
        <w:t xml:space="preserve">pedagogicznej </w:t>
      </w:r>
      <w:r w:rsidR="002F300B">
        <w:t xml:space="preserve">przyczyniły się do poprawy </w:t>
      </w:r>
      <w:r w:rsidR="00730EFB">
        <w:t>samopoczucia</w:t>
      </w:r>
      <w:r w:rsidR="002F300B">
        <w:t xml:space="preserve"> uczniów</w:t>
      </w:r>
      <w:r w:rsidR="00730EFB">
        <w:t xml:space="preserve"> wynikające z sytuacji pandemii</w:t>
      </w:r>
      <w:r w:rsidR="002F300B">
        <w:t>.</w:t>
      </w:r>
    </w:p>
    <w:p w:rsidR="00666B55" w:rsidRDefault="00666B55">
      <w:r w:rsidRPr="00D968E8">
        <w:rPr>
          <w:b/>
        </w:rPr>
        <w:t>Jak sprawdzono, czy osiągnięto kryteri</w:t>
      </w:r>
      <w:r w:rsidR="00D968E8" w:rsidRPr="00D968E8">
        <w:rPr>
          <w:b/>
        </w:rPr>
        <w:t>um sukcesu</w:t>
      </w:r>
      <w:r w:rsidRPr="00824E45">
        <w:t>?</w:t>
      </w:r>
      <w:r w:rsidR="00824E45">
        <w:t xml:space="preserve"> </w:t>
      </w:r>
      <w:r w:rsidR="00931ABF" w:rsidRPr="00931ABF">
        <w:t xml:space="preserve">Rozmowy z uczniami, nauczycielami, którzy byli zaangażowani w różne przedsięwzięcia, </w:t>
      </w:r>
      <w:r w:rsidR="002F300B">
        <w:t xml:space="preserve">rozmowy z rodzicami dzieci przedszkolnych, </w:t>
      </w:r>
      <w:r w:rsidR="00931ABF" w:rsidRPr="00931ABF">
        <w:t xml:space="preserve">obserwacje </w:t>
      </w:r>
      <w:proofErr w:type="spellStart"/>
      <w:r w:rsidR="00931ABF" w:rsidRPr="00931ABF">
        <w:t>zachowań</w:t>
      </w:r>
      <w:proofErr w:type="spellEnd"/>
      <w:r w:rsidR="00931ABF" w:rsidRPr="00931ABF">
        <w:t xml:space="preserve"> uczniów</w:t>
      </w:r>
      <w:r w:rsidR="002F300B">
        <w:t>, zapisy w dziennikach lekcyjnych</w:t>
      </w:r>
      <w:r w:rsidR="00931ABF" w:rsidRPr="00931ABF">
        <w:t xml:space="preserve"> pozwoliły dojść do wniosku, że </w:t>
      </w:r>
      <w:r w:rsidR="002F300B">
        <w:t>wszystkie podjęte</w:t>
      </w:r>
      <w:r w:rsidR="00931ABF" w:rsidRPr="00931ABF">
        <w:t xml:space="preserve"> działania </w:t>
      </w:r>
      <w:r w:rsidR="00493543">
        <w:t>przyczyniły się</w:t>
      </w:r>
      <w:r w:rsidR="002F300B">
        <w:t xml:space="preserve"> </w:t>
      </w:r>
      <w:r w:rsidR="00493543">
        <w:t>do</w:t>
      </w:r>
      <w:r w:rsidR="002F300B">
        <w:t xml:space="preserve"> osiągnięci</w:t>
      </w:r>
      <w:r w:rsidR="00493543">
        <w:t>a</w:t>
      </w:r>
      <w:r w:rsidR="002F300B">
        <w:t xml:space="preserve"> kryterium sukcesu zgodnie z założeniami.</w:t>
      </w:r>
    </w:p>
    <w:p w:rsidR="00666B55" w:rsidRDefault="00666B55">
      <w:r w:rsidRPr="00D968E8">
        <w:rPr>
          <w:b/>
        </w:rPr>
        <w:t>Jeśli nie udało się osiągnąć kryterium sukcesu to dlaczego?</w:t>
      </w:r>
      <w:r w:rsidR="00824E45">
        <w:rPr>
          <w:b/>
        </w:rPr>
        <w:t>: 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33"/>
        <w:gridCol w:w="2215"/>
        <w:gridCol w:w="3206"/>
        <w:gridCol w:w="1608"/>
      </w:tblGrid>
      <w:tr w:rsidR="00666B55" w:rsidTr="00504149">
        <w:tc>
          <w:tcPr>
            <w:tcW w:w="9062" w:type="dxa"/>
            <w:gridSpan w:val="4"/>
          </w:tcPr>
          <w:p w:rsidR="00666B55" w:rsidRPr="00D968E8" w:rsidRDefault="005731BE" w:rsidP="00666B55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  <w:r w:rsidR="00666B55" w:rsidRPr="00D968E8">
              <w:rPr>
                <w:b/>
              </w:rPr>
              <w:t xml:space="preserve"> zadań</w:t>
            </w:r>
          </w:p>
        </w:tc>
      </w:tr>
      <w:tr w:rsidR="0001523E" w:rsidTr="0001523E">
        <w:tc>
          <w:tcPr>
            <w:tcW w:w="2033" w:type="dxa"/>
          </w:tcPr>
          <w:p w:rsidR="00666B55" w:rsidRDefault="00666B55">
            <w:r>
              <w:t>Nazwa zadania</w:t>
            </w:r>
          </w:p>
        </w:tc>
        <w:tc>
          <w:tcPr>
            <w:tcW w:w="2215" w:type="dxa"/>
          </w:tcPr>
          <w:p w:rsidR="00666B55" w:rsidRDefault="00666B55">
            <w:r>
              <w:t>Kryterium sukcesu</w:t>
            </w:r>
          </w:p>
        </w:tc>
        <w:tc>
          <w:tcPr>
            <w:tcW w:w="3206" w:type="dxa"/>
          </w:tcPr>
          <w:p w:rsidR="00666B55" w:rsidRDefault="00666B55">
            <w:r>
              <w:t>W jakim stopniu osiągnięto kryterium sukcesu?</w:t>
            </w:r>
          </w:p>
        </w:tc>
        <w:tc>
          <w:tcPr>
            <w:tcW w:w="1608" w:type="dxa"/>
          </w:tcPr>
          <w:p w:rsidR="00666B55" w:rsidRDefault="00666B55">
            <w:r>
              <w:t>Czego nie udało się zrobić i dlaczego?</w:t>
            </w:r>
          </w:p>
        </w:tc>
      </w:tr>
      <w:tr w:rsidR="007539DD" w:rsidTr="00530BB1">
        <w:tc>
          <w:tcPr>
            <w:tcW w:w="2033" w:type="dxa"/>
            <w:shd w:val="clear" w:color="auto" w:fill="auto"/>
          </w:tcPr>
          <w:p w:rsidR="007539DD" w:rsidRPr="00DC7FBF" w:rsidRDefault="00FC2120" w:rsidP="009E1022">
            <w:pPr>
              <w:rPr>
                <w:rFonts w:eastAsia="Calibri"/>
                <w:sz w:val="24"/>
                <w:szCs w:val="24"/>
              </w:rPr>
            </w:pPr>
            <w:r w:rsidRPr="00FC2120">
              <w:rPr>
                <w:rFonts w:eastAsia="Calibri"/>
                <w:sz w:val="24"/>
                <w:szCs w:val="24"/>
              </w:rPr>
              <w:t>Integracja klas</w:t>
            </w:r>
            <w:r>
              <w:rPr>
                <w:rFonts w:eastAsia="Calibri"/>
                <w:sz w:val="24"/>
                <w:szCs w:val="24"/>
              </w:rPr>
              <w:t xml:space="preserve"> / przedszkola</w:t>
            </w:r>
            <w:r w:rsidRPr="00FC2120">
              <w:rPr>
                <w:rFonts w:eastAsia="Calibri"/>
                <w:sz w:val="24"/>
                <w:szCs w:val="24"/>
              </w:rPr>
              <w:t xml:space="preserve"> i wzmacnianie </w:t>
            </w:r>
            <w:r w:rsidR="009E1022">
              <w:rPr>
                <w:rFonts w:eastAsia="Calibri"/>
                <w:sz w:val="24"/>
                <w:szCs w:val="24"/>
              </w:rPr>
              <w:t>relacji rówieśniczych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8C4190" w:rsidRDefault="006D1430" w:rsidP="007539DD">
            <w:r>
              <w:t>Zaangażowanie uczniów w wykonywanie poszczególnych zadań.</w:t>
            </w:r>
          </w:p>
          <w:p w:rsidR="006D1430" w:rsidRDefault="006D1430" w:rsidP="007539DD">
            <w:r>
              <w:t>Wzajemna pomoc i motywacja.</w:t>
            </w:r>
          </w:p>
          <w:p w:rsidR="006D1430" w:rsidRDefault="00856A68" w:rsidP="007539DD">
            <w:r>
              <w:t>Wielość i jakość podejmowanych inicjatyw.</w:t>
            </w:r>
          </w:p>
          <w:p w:rsidR="00856A68" w:rsidRDefault="00856A68" w:rsidP="007539DD"/>
        </w:tc>
        <w:tc>
          <w:tcPr>
            <w:tcW w:w="3206" w:type="dxa"/>
          </w:tcPr>
          <w:p w:rsidR="0002162B" w:rsidRDefault="0002162B" w:rsidP="00FC2120">
            <w:r>
              <w:t xml:space="preserve">Narodowe Czytanie </w:t>
            </w:r>
            <w:r w:rsidR="009E1022">
              <w:t>„Moralność Pani Dulskiej”</w:t>
            </w:r>
            <w:r>
              <w:t>.</w:t>
            </w:r>
          </w:p>
          <w:p w:rsidR="002F300B" w:rsidRDefault="00FC2120" w:rsidP="00FC2120">
            <w:r>
              <w:t xml:space="preserve">Organizacja </w:t>
            </w:r>
            <w:r w:rsidRPr="00FC2120">
              <w:t>Światow</w:t>
            </w:r>
            <w:r>
              <w:t>ego Dnia Uśmiechu</w:t>
            </w:r>
            <w:r w:rsidRPr="00FC2120">
              <w:t>.</w:t>
            </w:r>
          </w:p>
          <w:p w:rsidR="00FC2120" w:rsidRDefault="00FC2120" w:rsidP="00FC2120">
            <w:r w:rsidRPr="00FC2120">
              <w:t xml:space="preserve">"Dzień </w:t>
            </w:r>
            <w:proofErr w:type="spellStart"/>
            <w:r w:rsidRPr="00FC2120">
              <w:t>Origami</w:t>
            </w:r>
            <w:proofErr w:type="spellEnd"/>
            <w:r w:rsidRPr="00FC2120">
              <w:t>" </w:t>
            </w:r>
          </w:p>
          <w:p w:rsidR="009E1022" w:rsidRDefault="009E1022" w:rsidP="00FC2120">
            <w:r>
              <w:t>Szkoła do hymnu</w:t>
            </w:r>
          </w:p>
          <w:p w:rsidR="0002162B" w:rsidRDefault="0002162B" w:rsidP="00FC2120">
            <w:r>
              <w:t>Zabawy Andrzejkowe</w:t>
            </w:r>
          </w:p>
          <w:p w:rsidR="0002162B" w:rsidRDefault="009E1022" w:rsidP="00FC2120">
            <w:r>
              <w:t>Mikołajki 2021</w:t>
            </w:r>
          </w:p>
          <w:p w:rsidR="0002162B" w:rsidRDefault="0002162B" w:rsidP="00FC2120">
            <w:r>
              <w:t>Pasowanie na przedszkolaka</w:t>
            </w:r>
          </w:p>
          <w:p w:rsidR="0002162B" w:rsidRDefault="0002162B" w:rsidP="00FC2120">
            <w:r>
              <w:t>Wigilia klasowa / w przedszkolu</w:t>
            </w:r>
          </w:p>
          <w:p w:rsidR="009E1022" w:rsidRDefault="009E1022" w:rsidP="00FC2120">
            <w:r>
              <w:t>Zabawa karnawałowa</w:t>
            </w:r>
          </w:p>
          <w:p w:rsidR="00C85998" w:rsidRDefault="00C85998" w:rsidP="00FC2120">
            <w:r>
              <w:t>Walentynki</w:t>
            </w:r>
          </w:p>
          <w:p w:rsidR="00C85998" w:rsidRDefault="00C85998" w:rsidP="00FC2120">
            <w:r>
              <w:t>Dzień Kobiet</w:t>
            </w:r>
          </w:p>
          <w:p w:rsidR="0002162B" w:rsidRDefault="0002162B" w:rsidP="00FC2120">
            <w:r>
              <w:t>Przywitanie Wiosny</w:t>
            </w:r>
          </w:p>
          <w:p w:rsidR="00C85998" w:rsidRDefault="00C85998" w:rsidP="00FC2120">
            <w:r>
              <w:t>Korowód Wielkanocny</w:t>
            </w:r>
          </w:p>
          <w:p w:rsidR="009E1022" w:rsidRDefault="0002162B" w:rsidP="00FC2120">
            <w:r>
              <w:t>Dzień Ziemi</w:t>
            </w:r>
          </w:p>
          <w:p w:rsidR="00C85998" w:rsidRDefault="00C85998" w:rsidP="00FC2120">
            <w:r>
              <w:lastRenderedPageBreak/>
              <w:t xml:space="preserve">"No </w:t>
            </w:r>
            <w:proofErr w:type="spellStart"/>
            <w:r>
              <w:t>backpack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"</w:t>
            </w:r>
          </w:p>
          <w:p w:rsidR="0002162B" w:rsidRDefault="0002162B" w:rsidP="00FC2120">
            <w:r>
              <w:t>Święta majowe</w:t>
            </w:r>
          </w:p>
          <w:p w:rsidR="0084197C" w:rsidRDefault="009E1022" w:rsidP="00FC2120">
            <w:r>
              <w:t>Dzień Dziecka 2022</w:t>
            </w:r>
          </w:p>
          <w:p w:rsidR="00210842" w:rsidRDefault="00210842" w:rsidP="00FC2120">
            <w:r>
              <w:t>Fotorelacje z podjętych działań można obejrzeć w Archiwum.</w:t>
            </w:r>
          </w:p>
        </w:tc>
        <w:tc>
          <w:tcPr>
            <w:tcW w:w="1608" w:type="dxa"/>
          </w:tcPr>
          <w:p w:rsidR="007539DD" w:rsidRDefault="007539DD" w:rsidP="007539DD"/>
        </w:tc>
      </w:tr>
      <w:tr w:rsidR="0025113C" w:rsidTr="00530BB1">
        <w:tc>
          <w:tcPr>
            <w:tcW w:w="2033" w:type="dxa"/>
            <w:shd w:val="clear" w:color="auto" w:fill="auto"/>
          </w:tcPr>
          <w:p w:rsidR="0025113C" w:rsidRPr="00DC7FBF" w:rsidRDefault="009F6885" w:rsidP="00856A6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 w:rsidRPr="009F6885">
              <w:rPr>
                <w:rFonts w:eastAsia="Calibri"/>
                <w:sz w:val="24"/>
                <w:szCs w:val="24"/>
              </w:rPr>
              <w:lastRenderedPageBreak/>
              <w:t>Wycieczki „Szlakiem Orlich Gniazd” jako forma aktywności fizycznej.</w:t>
            </w:r>
          </w:p>
        </w:tc>
        <w:tc>
          <w:tcPr>
            <w:tcW w:w="2215" w:type="dxa"/>
          </w:tcPr>
          <w:p w:rsidR="00DA409C" w:rsidRDefault="00DA409C" w:rsidP="00856A68">
            <w:r>
              <w:t>Uczniowie uczestniczą w wycieczkach krajoznawczych rozwijając swoją aktywność fizyczną.</w:t>
            </w:r>
          </w:p>
          <w:p w:rsidR="00DA409C" w:rsidRDefault="00DA409C" w:rsidP="00856A68">
            <w:r>
              <w:t>Przestrzegają zasad bezpieczeństwa obowiązujących podczas wycieczek.</w:t>
            </w:r>
          </w:p>
          <w:p w:rsidR="00DA409C" w:rsidRDefault="00DA409C" w:rsidP="00856A68">
            <w:r>
              <w:t>Aktywnie realizują zagadnienia podstawy programowej.</w:t>
            </w:r>
          </w:p>
          <w:p w:rsidR="0025113C" w:rsidRDefault="00DA409C" w:rsidP="00856A68">
            <w:r>
              <w:t xml:space="preserve">Uprawiają turystykę. </w:t>
            </w:r>
          </w:p>
        </w:tc>
        <w:tc>
          <w:tcPr>
            <w:tcW w:w="3206" w:type="dxa"/>
          </w:tcPr>
          <w:p w:rsidR="00AF22D4" w:rsidRDefault="009F6885" w:rsidP="0025113C">
            <w:r>
              <w:t>Udział w projekcie „Poznaj Polskę” – historia i ruch.</w:t>
            </w:r>
          </w:p>
          <w:p w:rsidR="009F6885" w:rsidRDefault="009F6885" w:rsidP="009F6885">
            <w:r>
              <w:t>B</w:t>
            </w:r>
            <w:r w:rsidRPr="009F6885">
              <w:t>ajkow</w:t>
            </w:r>
            <w:r>
              <w:t>e</w:t>
            </w:r>
            <w:r w:rsidRPr="009F6885">
              <w:t xml:space="preserve"> zwiedzani</w:t>
            </w:r>
            <w:r>
              <w:t>e</w:t>
            </w:r>
            <w:r w:rsidRPr="009F6885">
              <w:t xml:space="preserve"> zamku Ogrodzieniec - w poszukiwaniu św.</w:t>
            </w:r>
            <w:r w:rsidR="00334DDC">
              <w:t xml:space="preserve"> </w:t>
            </w:r>
            <w:r w:rsidRPr="009F6885">
              <w:t>Mikołaja.</w:t>
            </w:r>
          </w:p>
          <w:p w:rsidR="009F6885" w:rsidRDefault="009F6885" w:rsidP="009F6885">
            <w:r w:rsidRPr="009F6885">
              <w:t>Pierwszy dzień wiosny, zamiast na przysłowiowych wagarach, wszyscy uczniowie naszej szkoły spędzili na kolejnej wycieczce w ramach innowacji Szlakiem Orlich Dniach. Tym razem odwiedziły Jasną Górę w Częstochowie oraz Zamek Olsztyn k.</w:t>
            </w:r>
            <w:r w:rsidR="00334DDC">
              <w:t xml:space="preserve"> </w:t>
            </w:r>
            <w:r w:rsidRPr="009F6885">
              <w:t>Częstochowy.</w:t>
            </w:r>
          </w:p>
          <w:p w:rsidR="009F6885" w:rsidRDefault="009F6885" w:rsidP="009F6885">
            <w:r>
              <w:t>G</w:t>
            </w:r>
            <w:r w:rsidRPr="009F6885">
              <w:t xml:space="preserve">rupa 5-6 latków odwiedziła sławną w całej Polsce Kopalnię Soli w Wieliczce. Udaliśmy się na odkrywanie </w:t>
            </w:r>
            <w:proofErr w:type="spellStart"/>
            <w:r w:rsidRPr="009F6885">
              <w:t>Solilandii</w:t>
            </w:r>
            <w:proofErr w:type="spellEnd"/>
            <w:r w:rsidRPr="009F6885">
              <w:t>. </w:t>
            </w:r>
          </w:p>
          <w:p w:rsidR="009F6885" w:rsidRDefault="009F6885" w:rsidP="009F6885">
            <w:r>
              <w:t>R</w:t>
            </w:r>
            <w:r w:rsidRPr="009F6885">
              <w:t>uiny zamku w Rabsztynie.</w:t>
            </w:r>
          </w:p>
          <w:p w:rsidR="009F6885" w:rsidRDefault="009F6885" w:rsidP="009F6885">
            <w:r>
              <w:t>Uczniowie o</w:t>
            </w:r>
            <w:r w:rsidRPr="009F6885">
              <w:t>dwiedzili Zamek Pieskowa Skała, Maczugę Herkulesa, Ruiny Zamek Ojców oraz zwiedzili Grotę Łokietka.</w:t>
            </w:r>
          </w:p>
          <w:p w:rsidR="009F6885" w:rsidRDefault="009E1022" w:rsidP="009F6885">
            <w:r>
              <w:t>Wycieczka</w:t>
            </w:r>
            <w:r w:rsidR="009F6885" w:rsidRPr="009F6885">
              <w:t xml:space="preserve"> do wioski Indiańskiej </w:t>
            </w:r>
            <w:proofErr w:type="spellStart"/>
            <w:r w:rsidR="009F6885" w:rsidRPr="009F6885">
              <w:t>Arapch</w:t>
            </w:r>
            <w:proofErr w:type="spellEnd"/>
            <w:r w:rsidR="009F6885" w:rsidRPr="009F6885">
              <w:t xml:space="preserve"> w </w:t>
            </w:r>
            <w:proofErr w:type="spellStart"/>
            <w:r w:rsidR="009F6885" w:rsidRPr="009F6885">
              <w:t>Zalasiu</w:t>
            </w:r>
            <w:proofErr w:type="spellEnd"/>
            <w:r w:rsidR="009F6885" w:rsidRPr="009F6885">
              <w:t>.</w:t>
            </w:r>
          </w:p>
          <w:p w:rsidR="009E1022" w:rsidRDefault="009E1022" w:rsidP="009F6885">
            <w:r w:rsidRPr="009E1022">
              <w:t>Zamek Tenczyn w Rudnie</w:t>
            </w:r>
            <w:r>
              <w:t>.</w:t>
            </w:r>
          </w:p>
        </w:tc>
        <w:tc>
          <w:tcPr>
            <w:tcW w:w="1608" w:type="dxa"/>
          </w:tcPr>
          <w:p w:rsidR="0025113C" w:rsidRDefault="0025113C" w:rsidP="00856A68"/>
        </w:tc>
      </w:tr>
      <w:tr w:rsidR="009E1022" w:rsidTr="00530BB1">
        <w:tc>
          <w:tcPr>
            <w:tcW w:w="2033" w:type="dxa"/>
            <w:shd w:val="clear" w:color="auto" w:fill="auto"/>
          </w:tcPr>
          <w:p w:rsidR="009E1022" w:rsidRPr="009F6885" w:rsidRDefault="009E1022" w:rsidP="00856A6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Zdrowie na talerzu</w:t>
            </w:r>
            <w:bookmarkEnd w:id="0"/>
          </w:p>
        </w:tc>
        <w:tc>
          <w:tcPr>
            <w:tcW w:w="2215" w:type="dxa"/>
          </w:tcPr>
          <w:p w:rsidR="009E1022" w:rsidRDefault="00DA409C" w:rsidP="00856A68">
            <w:r>
              <w:t>Uczniowie samodzielnie przygotowują zdrowe posiłki.</w:t>
            </w:r>
          </w:p>
          <w:p w:rsidR="00DA409C" w:rsidRDefault="00DA409C" w:rsidP="00856A68">
            <w:r>
              <w:t>Potrafią zastosować wiedzę w praktyce.</w:t>
            </w:r>
          </w:p>
          <w:p w:rsidR="00DA409C" w:rsidRDefault="00DA409C" w:rsidP="00856A68">
            <w:r>
              <w:t>Pogłębiają swoją wiedzę poprzez udział w warsztatach z dietetykiem.</w:t>
            </w:r>
          </w:p>
          <w:p w:rsidR="00DA409C" w:rsidRDefault="00DA409C" w:rsidP="00856A68">
            <w:r>
              <w:t>Bezpiecznie wykorzystują sprzęt do wykonania zadań.</w:t>
            </w:r>
          </w:p>
        </w:tc>
        <w:tc>
          <w:tcPr>
            <w:tcW w:w="3206" w:type="dxa"/>
          </w:tcPr>
          <w:p w:rsidR="00C85998" w:rsidRDefault="00C85998" w:rsidP="0025113C">
            <w:r>
              <w:t>U</w:t>
            </w:r>
            <w:r w:rsidRPr="00C85998">
              <w:t>czniowie klasy 2 wykonali stworki-potworki z warzyw i owoców.</w:t>
            </w:r>
          </w:p>
          <w:p w:rsidR="00C85998" w:rsidRDefault="00C85998" w:rsidP="0025113C">
            <w:r w:rsidRPr="00C85998">
              <w:t>Klasa III spędz</w:t>
            </w:r>
            <w:r>
              <w:t>iła</w:t>
            </w:r>
            <w:r w:rsidRPr="00C85998">
              <w:t xml:space="preserve"> poranną lekcję wykonując pyszne sałatki owocowe!! A wszystko po to, aby odpędzić wszystkie złe choroby i by być zdrowym!! </w:t>
            </w:r>
          </w:p>
          <w:p w:rsidR="009E1022" w:rsidRDefault="009E1022" w:rsidP="0025113C">
            <w:r w:rsidRPr="009E1022">
              <w:t>Klasa pierwsza została zaproszona do WDK na prelekcję o zdrowym odżywianiu. Dzieci z klasy pierwszej wiedzą już bardzo dużo o tym, co jest zdrowe, a co nie. Pięknie odpowiadały na pytania pań dietetyczek.</w:t>
            </w:r>
          </w:p>
          <w:p w:rsidR="009E1022" w:rsidRDefault="009E1022" w:rsidP="0025113C">
            <w:r w:rsidRPr="009E1022">
              <w:t>Uczniowie z klasy I chętnie brały udział w wykonaniu zdrowych kanapek.</w:t>
            </w:r>
          </w:p>
          <w:p w:rsidR="009E1022" w:rsidRDefault="009E1022" w:rsidP="0025113C">
            <w:r w:rsidRPr="009E1022">
              <w:t>Uczniowie kl.2 postanowili poczuć się wiosenne i w piątek przyrządzili pyszne,</w:t>
            </w:r>
            <w:r>
              <w:t xml:space="preserve"> </w:t>
            </w:r>
            <w:r w:rsidRPr="009E1022">
              <w:t xml:space="preserve">zdrowe i </w:t>
            </w:r>
            <w:r w:rsidRPr="009E1022">
              <w:lastRenderedPageBreak/>
              <w:t>kolorowe kanapki. Każdy mógł przygotować drugie śniadanie według swoich upodobań i wybranych smaków.</w:t>
            </w:r>
          </w:p>
          <w:p w:rsidR="009E1022" w:rsidRDefault="009E1022" w:rsidP="009E1022">
            <w:r>
              <w:t>K</w:t>
            </w:r>
            <w:r w:rsidRPr="009E1022">
              <w:t>lasa 1 zrobi</w:t>
            </w:r>
            <w:r>
              <w:t>ła</w:t>
            </w:r>
            <w:r w:rsidRPr="009E1022">
              <w:t xml:space="preserve"> koktajl </w:t>
            </w:r>
            <w:proofErr w:type="spellStart"/>
            <w:r w:rsidRPr="009E1022">
              <w:t>mleczno</w:t>
            </w:r>
            <w:proofErr w:type="spellEnd"/>
            <w:r w:rsidRPr="009E1022">
              <w:t xml:space="preserve"> - owocowy. Niektóre dzieci wykonywały go po raz pierwszy, ale już wiedziały z praktyki, jak on wygląda.</w:t>
            </w:r>
          </w:p>
          <w:p w:rsidR="00C85998" w:rsidRDefault="009E1022" w:rsidP="00C85998">
            <w:r w:rsidRPr="009E1022">
              <w:t xml:space="preserve">Klasa pierwsza postanowiła nauczyć się w szkole obsługiwać urządzenie zwane </w:t>
            </w:r>
            <w:proofErr w:type="spellStart"/>
            <w:r w:rsidRPr="009E1022">
              <w:t>termomiksem</w:t>
            </w:r>
            <w:proofErr w:type="spellEnd"/>
            <w:r w:rsidRPr="009E1022">
              <w:t>. Wykonała pyszną lemoniadę z owoców cytrusowych.</w:t>
            </w:r>
          </w:p>
        </w:tc>
        <w:tc>
          <w:tcPr>
            <w:tcW w:w="1608" w:type="dxa"/>
          </w:tcPr>
          <w:p w:rsidR="009E1022" w:rsidRDefault="009E1022" w:rsidP="00856A68"/>
        </w:tc>
      </w:tr>
      <w:tr w:rsidR="00856A68" w:rsidTr="00530BB1">
        <w:tc>
          <w:tcPr>
            <w:tcW w:w="2033" w:type="dxa"/>
            <w:shd w:val="clear" w:color="auto" w:fill="auto"/>
          </w:tcPr>
          <w:p w:rsidR="00856A68" w:rsidRPr="00DC7FBF" w:rsidRDefault="00856A68" w:rsidP="00856A6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lastRenderedPageBreak/>
              <w:t xml:space="preserve">Udział uczniów  w </w:t>
            </w:r>
            <w:r>
              <w:rPr>
                <w:rFonts w:eastAsia="Calibri"/>
                <w:sz w:val="24"/>
                <w:szCs w:val="24"/>
              </w:rPr>
              <w:t>zajęciach</w:t>
            </w:r>
            <w:r w:rsidRPr="00DC7FBF">
              <w:rPr>
                <w:rFonts w:eastAsia="Calibri"/>
                <w:sz w:val="24"/>
                <w:szCs w:val="24"/>
              </w:rPr>
              <w:t xml:space="preserve"> sportowych.</w:t>
            </w:r>
          </w:p>
          <w:p w:rsidR="00856A68" w:rsidRPr="00DC7FBF" w:rsidRDefault="00856A68" w:rsidP="00856A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5" w:type="dxa"/>
          </w:tcPr>
          <w:p w:rsidR="00856A68" w:rsidRDefault="004F4D08" w:rsidP="00856A68">
            <w:r>
              <w:t xml:space="preserve">Uczniowie aktywnie uczestniczą w rozgrywkach sportowych. </w:t>
            </w:r>
          </w:p>
        </w:tc>
        <w:tc>
          <w:tcPr>
            <w:tcW w:w="3206" w:type="dxa"/>
          </w:tcPr>
          <w:p w:rsidR="000C5B98" w:rsidRDefault="00C85998" w:rsidP="00467BE8">
            <w:r>
              <w:t>W</w:t>
            </w:r>
            <w:r w:rsidRPr="00C85998">
              <w:t xml:space="preserve">prowadziliśmy w naszej szkole zawody </w:t>
            </w:r>
            <w:proofErr w:type="spellStart"/>
            <w:r w:rsidRPr="00C85998">
              <w:t>międzyklasowe</w:t>
            </w:r>
            <w:proofErr w:type="spellEnd"/>
            <w:r w:rsidRPr="00C85998">
              <w:t>.</w:t>
            </w:r>
            <w:r w:rsidRPr="00C85998">
              <w:br/>
              <w:t>Pierwszą konkurencją jaka odbyła się między klasami była sztafeta drużynowa.</w:t>
            </w:r>
            <w:r>
              <w:t xml:space="preserve"> T</w:t>
            </w:r>
            <w:r w:rsidRPr="00C85998">
              <w:t>rwają właśnie eliminacje w tenisie stołowym indywidualnym oraz w parach w Unihokeju.</w:t>
            </w:r>
          </w:p>
          <w:p w:rsidR="00C85998" w:rsidRDefault="00C85998" w:rsidP="00467BE8">
            <w:r>
              <w:t>Towarzyski turniej</w:t>
            </w:r>
            <w:r w:rsidRPr="00C85998">
              <w:t xml:space="preserve"> piłki nożnej halowej z okazji dnia otwartego w Zespole Szkół Techniczno-Usługowych.</w:t>
            </w:r>
          </w:p>
          <w:p w:rsidR="00C85998" w:rsidRDefault="00C85998" w:rsidP="00467BE8">
            <w:r w:rsidRPr="00C85998">
              <w:t>V Szachowe Mistrzostwa Szkoły w Czyżówce</w:t>
            </w:r>
            <w:r>
              <w:t>.</w:t>
            </w:r>
          </w:p>
        </w:tc>
        <w:tc>
          <w:tcPr>
            <w:tcW w:w="1608" w:type="dxa"/>
          </w:tcPr>
          <w:p w:rsidR="00856A68" w:rsidRDefault="00856A68" w:rsidP="00856A6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4F4D08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Tropem wilczym.</w:t>
            </w:r>
          </w:p>
        </w:tc>
        <w:tc>
          <w:tcPr>
            <w:tcW w:w="2215" w:type="dxa"/>
          </w:tcPr>
          <w:p w:rsidR="004F4D08" w:rsidRDefault="004F4D08" w:rsidP="004F4D08">
            <w:r>
              <w:t>U</w:t>
            </w:r>
            <w:r w:rsidRPr="004F4D08">
              <w:t>czniowie Publicznej Szkoły Podstawowej im. A. Mickiewicza w Czyżówce wzięli udział w Biegu Pamięci Żołnierzy Wyklętych TROPEM WILCZYM, była to X edycja biegu pamięci w Polsce</w:t>
            </w:r>
            <w:r>
              <w:t>.</w:t>
            </w:r>
          </w:p>
        </w:tc>
        <w:tc>
          <w:tcPr>
            <w:tcW w:w="3206" w:type="dxa"/>
          </w:tcPr>
          <w:p w:rsidR="004F4D08" w:rsidRDefault="004F4D08" w:rsidP="004F4D08">
            <w:r w:rsidRPr="004F4D08">
              <w:t xml:space="preserve">108 uczniów pokonało trasę biegu z </w:t>
            </w:r>
            <w:proofErr w:type="spellStart"/>
            <w:r w:rsidRPr="004F4D08">
              <w:t>Płok</w:t>
            </w:r>
            <w:proofErr w:type="spellEnd"/>
            <w:r w:rsidRPr="004F4D08">
              <w:t xml:space="preserve"> do Czyżówki przez las czyli dosłownie "tropem wilczym".</w:t>
            </w:r>
            <w:r w:rsidRPr="004F4D08">
              <w:rPr>
                <w:rFonts w:ascii="Helvetica" w:hAnsi="Helvetica" w:cs="Helvetica"/>
                <w:color w:val="888888"/>
                <w:sz w:val="21"/>
                <w:szCs w:val="21"/>
                <w:shd w:val="clear" w:color="auto" w:fill="FFFFFF"/>
              </w:rPr>
              <w:t xml:space="preserve"> </w:t>
            </w:r>
            <w:r w:rsidRPr="004F4D08">
              <w:t>Wszyscy pokonali odległość 1963 metrów. Liczba ta miała  symboliczne znaczenie, ponieważ właśnie w tym roku zmarł ostatni Żołnierz Wyklęty. sierżant Józef Franczak ps. "Lalek".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00377F" w:rsidTr="00530BB1">
        <w:tc>
          <w:tcPr>
            <w:tcW w:w="2033" w:type="dxa"/>
            <w:shd w:val="clear" w:color="auto" w:fill="auto"/>
          </w:tcPr>
          <w:p w:rsidR="0000377F" w:rsidRDefault="0000377F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Młodzież zapobiega pożarom.</w:t>
            </w:r>
          </w:p>
        </w:tc>
        <w:tc>
          <w:tcPr>
            <w:tcW w:w="2215" w:type="dxa"/>
          </w:tcPr>
          <w:p w:rsidR="0000377F" w:rsidRDefault="0000377F" w:rsidP="004F4D08">
            <w:r>
              <w:t>Uczniowie wykazali się wiedzą z zakresu pożarnictwa.</w:t>
            </w:r>
          </w:p>
        </w:tc>
        <w:tc>
          <w:tcPr>
            <w:tcW w:w="3206" w:type="dxa"/>
          </w:tcPr>
          <w:p w:rsidR="0000377F" w:rsidRDefault="0000377F" w:rsidP="004F4D08">
            <w:r w:rsidRPr="0000377F">
              <w:t>KP PSP w Chrzanowie Kuba i Ania będą reprezentować naszą Gminę oraz Szkołę w etapie powiatowym.</w:t>
            </w:r>
          </w:p>
          <w:p w:rsidR="0000377F" w:rsidRPr="004F4D08" w:rsidRDefault="0000377F" w:rsidP="004F4D08"/>
        </w:tc>
        <w:tc>
          <w:tcPr>
            <w:tcW w:w="1608" w:type="dxa"/>
          </w:tcPr>
          <w:p w:rsidR="0000377F" w:rsidRDefault="0000377F" w:rsidP="004F4D08"/>
        </w:tc>
      </w:tr>
      <w:tr w:rsidR="0000377F" w:rsidTr="00530BB1">
        <w:tc>
          <w:tcPr>
            <w:tcW w:w="2033" w:type="dxa"/>
            <w:shd w:val="clear" w:color="auto" w:fill="auto"/>
          </w:tcPr>
          <w:p w:rsidR="0000377F" w:rsidRDefault="0000377F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Wiosenny Turniej</w:t>
            </w:r>
            <w:r>
              <w:t xml:space="preserve"> </w:t>
            </w:r>
            <w:r w:rsidRPr="0000377F">
              <w:rPr>
                <w:rFonts w:eastAsia="Calibri"/>
                <w:sz w:val="24"/>
                <w:szCs w:val="24"/>
              </w:rPr>
              <w:t>Strzelectwa i Pierwszej Pomocy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00377F" w:rsidRDefault="0000377F" w:rsidP="0000377F">
            <w:r>
              <w:t>Uczniowie wykazali się wiedzą z zakresu  pierwszej pomocy przedmedycznej.</w:t>
            </w:r>
          </w:p>
          <w:p w:rsidR="0000377F" w:rsidRDefault="0000377F" w:rsidP="0000377F">
            <w:r>
              <w:t>Umiejętnością posługiwania się bronią krótką i długą.</w:t>
            </w:r>
          </w:p>
        </w:tc>
        <w:tc>
          <w:tcPr>
            <w:tcW w:w="3206" w:type="dxa"/>
          </w:tcPr>
          <w:p w:rsidR="0000377F" w:rsidRPr="0000377F" w:rsidRDefault="0000377F" w:rsidP="0000377F">
            <w:r>
              <w:t xml:space="preserve">Dwie drużyny 3 osobowe uczniów klasy VIII uczestniczyli w Turnieju zorganizowanym przez LO Trzebinia i SPO "Kadet" oraz </w:t>
            </w:r>
            <w:r w:rsidRPr="0000377F">
              <w:t>Wojskow</w:t>
            </w:r>
            <w:r>
              <w:t>ą</w:t>
            </w:r>
            <w:r w:rsidRPr="0000377F">
              <w:t xml:space="preserve"> Komend</w:t>
            </w:r>
            <w:r>
              <w:t>ę</w:t>
            </w:r>
            <w:r w:rsidRPr="0000377F">
              <w:t xml:space="preserve"> Uzupełnień w Oświęcimiu</w:t>
            </w:r>
            <w:r>
              <w:t>.</w:t>
            </w:r>
          </w:p>
        </w:tc>
        <w:tc>
          <w:tcPr>
            <w:tcW w:w="1608" w:type="dxa"/>
          </w:tcPr>
          <w:p w:rsidR="0000377F" w:rsidRDefault="0000377F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4F4D08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Spotkanie z dziennikarzem radiowym.</w:t>
            </w:r>
          </w:p>
        </w:tc>
        <w:tc>
          <w:tcPr>
            <w:tcW w:w="2215" w:type="dxa"/>
          </w:tcPr>
          <w:p w:rsidR="004F4D08" w:rsidRDefault="004F4D08" w:rsidP="004F4D08">
            <w:r>
              <w:t>Uczniowie d</w:t>
            </w:r>
            <w:r w:rsidRPr="00E7176A">
              <w:t>owiedzieli się wielu ciekawych rzeczy związanych z radiem i poznali specyfikę pracy dziennikarza sportowego.</w:t>
            </w:r>
          </w:p>
        </w:tc>
        <w:tc>
          <w:tcPr>
            <w:tcW w:w="3206" w:type="dxa"/>
          </w:tcPr>
          <w:p w:rsidR="004F4D08" w:rsidRDefault="004F4D08" w:rsidP="004F4D08">
            <w:r w:rsidRPr="00E7176A">
              <w:t>Uczniowie klasy IV, podczas zajęć Koła Dziennikarskiego, gościli pana Tadeusza Musioła- dziennikarza sportowego Polskiego Radia Katowice.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4F4D08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 w:rsidRPr="00E7176A">
              <w:rPr>
                <w:rFonts w:eastAsia="Calibri"/>
                <w:sz w:val="24"/>
                <w:szCs w:val="24"/>
              </w:rPr>
              <w:t>Warsztaty profilaktyczno-wychowawcze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4F4D08" w:rsidRDefault="004F4D08" w:rsidP="004F4D08">
            <w:r w:rsidRPr="00E7176A">
              <w:t xml:space="preserve">Uczniowie pięknie ze sobą współpracowali i dogadywali się podczas wykonywania zadań. </w:t>
            </w:r>
          </w:p>
          <w:p w:rsidR="004F4D08" w:rsidRDefault="004F4D08" w:rsidP="004F4D08">
            <w:r>
              <w:t xml:space="preserve">Podczas warsztatów </w:t>
            </w:r>
            <w:r w:rsidRPr="00E7176A">
              <w:t>przekon</w:t>
            </w:r>
            <w:r>
              <w:t>ali</w:t>
            </w:r>
            <w:r w:rsidRPr="00E7176A">
              <w:t xml:space="preserve"> się, jak obecność i pomoc innych, współpraca z nimi oraz wiara w siebie pomagają przetrwać trudne chwile</w:t>
            </w:r>
            <w:r>
              <w:t>.</w:t>
            </w:r>
          </w:p>
        </w:tc>
        <w:tc>
          <w:tcPr>
            <w:tcW w:w="3206" w:type="dxa"/>
          </w:tcPr>
          <w:p w:rsidR="004F4D08" w:rsidRPr="00E7176A" w:rsidRDefault="004F4D08" w:rsidP="004F4D08">
            <w:r>
              <w:t>U</w:t>
            </w:r>
            <w:r w:rsidRPr="00E7176A">
              <w:t>czniowie klasy III wzięli udział w Warsztatach profilaktyczno-wychowawczych z Programu EPSILON, którego celem jest poprawa relacji społecznych, wzmocnienie i pogłębienie więzi rówieśniczych. </w:t>
            </w:r>
          </w:p>
          <w:p w:rsidR="004F4D08" w:rsidRPr="00E7176A" w:rsidRDefault="004F4D08" w:rsidP="004F4D08">
            <w:r w:rsidRPr="00E7176A">
              <w:t>Podczas fantastycznych zajęć dzieciaki doświadczyły pojęcia, że w grupie siła i że nie warto być egoistą.</w:t>
            </w:r>
          </w:p>
          <w:p w:rsidR="004F4D08" w:rsidRDefault="004F4D08" w:rsidP="004F4D08">
            <w:r w:rsidRPr="00E7176A">
              <w:t>Rówieśnicy mieli okazję powiedzieć również swoim kolegom to, czego na co dzień raczej nie robią, tj. za co ich lubią, cenią, szanują. Było to dość trudne zadanie, ale bardzo ważne i wnoszące dużo pozytywnych emocji i wzruszeń.</w:t>
            </w:r>
          </w:p>
          <w:p w:rsidR="004F4D08" w:rsidRDefault="004F4D08" w:rsidP="004F4D08">
            <w:r>
              <w:t>D</w:t>
            </w:r>
            <w:r w:rsidRPr="00E7176A">
              <w:t>rug</w:t>
            </w:r>
            <w:r>
              <w:t>a</w:t>
            </w:r>
            <w:r w:rsidRPr="00E7176A">
              <w:t xml:space="preserve"> części warsztatów profilaktycznych z Programu Epsilon. Tym razem uczniowie przenieśli się na wyspę "Ko-ma-san" i u</w:t>
            </w:r>
            <w:r>
              <w:t>czestniczyli w wielu przygodach</w:t>
            </w:r>
            <w:r w:rsidRPr="00E7176A">
              <w:t>. </w:t>
            </w:r>
          </w:p>
          <w:p w:rsidR="00902CD8" w:rsidRDefault="00902CD8" w:rsidP="004F4D08">
            <w:r>
              <w:t>Wszyscy wychowawcy prowadzili zajęcia w ramach programu „Apteczka pierwszej pomocy emocjonalnej”.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4F4D08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Zajęcia biblioterapeutyczne</w:t>
            </w:r>
          </w:p>
        </w:tc>
        <w:tc>
          <w:tcPr>
            <w:tcW w:w="2215" w:type="dxa"/>
          </w:tcPr>
          <w:p w:rsidR="004F4D08" w:rsidRDefault="004F4D08" w:rsidP="004F4D08">
            <w:r>
              <w:t>Uczniowie o</w:t>
            </w:r>
            <w:r w:rsidRPr="00E7176A">
              <w:t>mawiali przedmioty, sytuację, miejsca, które wzbudzają w nas strach. Wskazywali sposoby, jak można je pokonać.</w:t>
            </w:r>
          </w:p>
          <w:p w:rsidR="004F4D08" w:rsidRDefault="004F4D08" w:rsidP="004F4D08">
            <w:r>
              <w:t>Uczyły się współpracować ze sobą dla osiągnięcia zaplanowanego celu.</w:t>
            </w:r>
          </w:p>
          <w:p w:rsidR="004F4D08" w:rsidRPr="008E484D" w:rsidRDefault="004F4D08" w:rsidP="004F4D08">
            <w:r>
              <w:rPr>
                <w:bCs/>
              </w:rPr>
              <w:t xml:space="preserve">Warsztaty </w:t>
            </w:r>
            <w:r w:rsidRPr="00891AEB">
              <w:rPr>
                <w:bCs/>
              </w:rPr>
              <w:t xml:space="preserve">w bardzo przystępny sposób pokazały dzieciom, jak ważna i trudna jest </w:t>
            </w:r>
            <w:r w:rsidRPr="00891AEB">
              <w:rPr>
                <w:bCs/>
              </w:rPr>
              <w:lastRenderedPageBreak/>
              <w:t>umiejętność komunikacji i jak krzywdząca może być plotka, która często się wśród nas rodzi.</w:t>
            </w:r>
          </w:p>
        </w:tc>
        <w:tc>
          <w:tcPr>
            <w:tcW w:w="3206" w:type="dxa"/>
          </w:tcPr>
          <w:p w:rsidR="004F4D08" w:rsidRDefault="004F4D08" w:rsidP="004F4D08">
            <w:pPr>
              <w:rPr>
                <w:bCs/>
              </w:rPr>
            </w:pPr>
            <w:r>
              <w:rPr>
                <w:bCs/>
              </w:rPr>
              <w:lastRenderedPageBreak/>
              <w:t>K</w:t>
            </w:r>
            <w:r w:rsidRPr="00E7176A">
              <w:rPr>
                <w:bCs/>
              </w:rPr>
              <w:t>lasa III odwiedziła Miejską Bibliotekę Publiczną w Chrzanowie, gdzie uczestniczyła w zajęciach bibliotecznych pt. "Domowe potwory, czyli oswajamy nasze strachy". </w:t>
            </w:r>
          </w:p>
          <w:p w:rsidR="004F4D08" w:rsidRDefault="004F4D08" w:rsidP="004F4D08">
            <w:pPr>
              <w:rPr>
                <w:bCs/>
              </w:rPr>
            </w:pPr>
            <w:r w:rsidRPr="00891AEB">
              <w:rPr>
                <w:bCs/>
              </w:rPr>
              <w:t>Przedszkolaki odwiedziły Bajkę Pana Kleksa.</w:t>
            </w:r>
            <w:r w:rsidRPr="00891AEB">
              <w:rPr>
                <w:rFonts w:ascii="Helvetica" w:hAnsi="Helvetica" w:cs="Helvetica"/>
                <w:color w:val="888888"/>
                <w:sz w:val="21"/>
                <w:szCs w:val="21"/>
                <w:shd w:val="clear" w:color="auto" w:fill="FFFFFF"/>
              </w:rPr>
              <w:t xml:space="preserve"> </w:t>
            </w:r>
            <w:r w:rsidRPr="00891AEB">
              <w:rPr>
                <w:bCs/>
              </w:rPr>
              <w:t xml:space="preserve">Dzieci podczas zwiedzania miały do wykonania misję - ich zadaniem było odnalezienie ukrytych na ekspozycji 3 magicznych przedmiotów Pana Kleksa. Aby tego dokonać, musiały szukać </w:t>
            </w:r>
            <w:r w:rsidRPr="00891AEB">
              <w:rPr>
                <w:bCs/>
              </w:rPr>
              <w:lastRenderedPageBreak/>
              <w:t>wskazówek i rozwiązywać zadania.</w:t>
            </w:r>
          </w:p>
          <w:p w:rsidR="004F4D08" w:rsidRDefault="004F4D08" w:rsidP="004F4D08">
            <w:pPr>
              <w:rPr>
                <w:bCs/>
              </w:rPr>
            </w:pPr>
            <w:r>
              <w:rPr>
                <w:bCs/>
              </w:rPr>
              <w:t>K</w:t>
            </w:r>
            <w:r w:rsidRPr="00891AEB">
              <w:rPr>
                <w:bCs/>
              </w:rPr>
              <w:t xml:space="preserve">lasa </w:t>
            </w:r>
            <w:r>
              <w:rPr>
                <w:bCs/>
              </w:rPr>
              <w:t xml:space="preserve">I, II, </w:t>
            </w:r>
            <w:r w:rsidRPr="00891AEB">
              <w:rPr>
                <w:bCs/>
              </w:rPr>
              <w:t>III i IV wyruszyły na wspaniałą przygodę śladem Pana Kleksa.</w:t>
            </w:r>
          </w:p>
          <w:p w:rsidR="004F4D08" w:rsidRDefault="004F4D08" w:rsidP="004F4D08">
            <w:pPr>
              <w:rPr>
                <w:bCs/>
              </w:rPr>
            </w:pPr>
            <w:r>
              <w:rPr>
                <w:bCs/>
              </w:rPr>
              <w:t>U</w:t>
            </w:r>
            <w:r w:rsidRPr="00891AEB">
              <w:rPr>
                <w:bCs/>
              </w:rPr>
              <w:t xml:space="preserve">czniowie klasy I </w:t>
            </w:r>
            <w:proofErr w:type="spellStart"/>
            <w:r w:rsidRPr="00891AEB">
              <w:rPr>
                <w:bCs/>
              </w:rPr>
              <w:t>i</w:t>
            </w:r>
            <w:proofErr w:type="spellEnd"/>
            <w:r w:rsidRPr="00891AEB">
              <w:rPr>
                <w:bCs/>
              </w:rPr>
              <w:t xml:space="preserve"> II uczestniczyli w zajęciach biblioterapeutycznych  w MBP  w Chrzanowie. Tematem zajęć były: "Domowe potwory czyli oswajamy nasze strachy".</w:t>
            </w:r>
          </w:p>
          <w:p w:rsidR="004F4D08" w:rsidRDefault="004F4D08" w:rsidP="004F4D08">
            <w:pPr>
              <w:rPr>
                <w:bCs/>
              </w:rPr>
            </w:pPr>
            <w:r>
              <w:rPr>
                <w:bCs/>
              </w:rPr>
              <w:t>K</w:t>
            </w:r>
            <w:r w:rsidRPr="00891AEB">
              <w:rPr>
                <w:bCs/>
              </w:rPr>
              <w:t>lasa III oraz II odwiedziła Miejską Bibliotekę Publiczną w Chrzanowie, tym razem biorąc udział w lekcji bibliotecznej pt. "Z wizytą w zoo</w:t>
            </w:r>
            <w:r>
              <w:rPr>
                <w:bCs/>
              </w:rPr>
              <w:t>”</w:t>
            </w:r>
            <w:r w:rsidRPr="00891AEB">
              <w:rPr>
                <w:bCs/>
              </w:rPr>
              <w:t>.</w:t>
            </w:r>
          </w:p>
          <w:p w:rsidR="004F4D08" w:rsidRPr="00861E2E" w:rsidRDefault="004F4D08" w:rsidP="004F4D08">
            <w:pPr>
              <w:rPr>
                <w:bCs/>
              </w:rPr>
            </w:pPr>
            <w:r w:rsidRPr="00891AEB">
              <w:rPr>
                <w:bCs/>
              </w:rPr>
              <w:t>Klasa III</w:t>
            </w:r>
            <w:r>
              <w:rPr>
                <w:bCs/>
              </w:rPr>
              <w:t xml:space="preserve"> </w:t>
            </w:r>
            <w:r w:rsidRPr="00891AEB">
              <w:rPr>
                <w:bCs/>
              </w:rPr>
              <w:t>uczestniczy</w:t>
            </w:r>
            <w:r>
              <w:rPr>
                <w:bCs/>
              </w:rPr>
              <w:t>ła</w:t>
            </w:r>
            <w:r w:rsidRPr="00891AEB">
              <w:rPr>
                <w:bCs/>
              </w:rPr>
              <w:t xml:space="preserve"> w warsztatach biblioterapeutycznych pt. "Siła słowa</w:t>
            </w:r>
            <w:r>
              <w:rPr>
                <w:bCs/>
              </w:rPr>
              <w:t>".</w:t>
            </w:r>
            <w:r w:rsidRPr="00891AEB">
              <w:rPr>
                <w:bCs/>
              </w:rPr>
              <w:t xml:space="preserve"> Ponadto uczniowie wzięli też udział w lekcji bibliotecznej pt. "Policyjny patrol</w:t>
            </w:r>
            <w:r>
              <w:rPr>
                <w:bCs/>
              </w:rPr>
              <w:t>”.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lastRenderedPageBreak/>
              <w:t>Udział w programach i akcjach: „Owoce w szkole”, „Mleko w szkole”, „Nie pal przy mnie. Proszę”, „Znajdź właściwe rozwiązanie”, ”Czyste powietrze wokół nas” „Trzymaj Formę”,.</w:t>
            </w:r>
          </w:p>
        </w:tc>
        <w:tc>
          <w:tcPr>
            <w:tcW w:w="2215" w:type="dxa"/>
          </w:tcPr>
          <w:p w:rsidR="004F4D08" w:rsidRPr="00891AEB" w:rsidRDefault="004F4D08" w:rsidP="004F4D08">
            <w:r w:rsidRPr="00891AEB">
              <w:t>Uczniowie poznają profilaktykę antytytoniową i antyalkoholową.</w:t>
            </w:r>
          </w:p>
          <w:p w:rsidR="004F4D08" w:rsidRPr="00891AEB" w:rsidRDefault="004F4D08" w:rsidP="004F4D08"/>
        </w:tc>
        <w:tc>
          <w:tcPr>
            <w:tcW w:w="3206" w:type="dxa"/>
          </w:tcPr>
          <w:p w:rsidR="004F4D08" w:rsidRPr="00891AEB" w:rsidRDefault="004F4D08" w:rsidP="004F4D08">
            <w:r w:rsidRPr="00891AEB">
              <w:t>Prowadzenie zajęć w ramach programów:</w:t>
            </w:r>
          </w:p>
          <w:p w:rsidR="004F4D08" w:rsidRPr="00891AEB" w:rsidRDefault="004F4D08" w:rsidP="004F4D08">
            <w:r w:rsidRPr="00891AEB">
              <w:t>Czyste powietrze wokół nas – wszystkie przedszkolaki</w:t>
            </w:r>
          </w:p>
          <w:p w:rsidR="004F4D08" w:rsidRPr="00891AEB" w:rsidRDefault="004F4D08" w:rsidP="004F4D08">
            <w:r w:rsidRPr="00891AEB">
              <w:t>Trzymaj formę – uczniowie klas V-VIII</w:t>
            </w:r>
          </w:p>
          <w:p w:rsidR="004F4D08" w:rsidRPr="00891AEB" w:rsidRDefault="004F4D08" w:rsidP="004F4D08">
            <w:r w:rsidRPr="00891AEB">
              <w:t>Nie pal przy mnie proszę – uczniowie klas I – III</w:t>
            </w:r>
          </w:p>
          <w:p w:rsidR="004F4D08" w:rsidRPr="00891AEB" w:rsidRDefault="004F4D08" w:rsidP="004F4D08">
            <w:r w:rsidRPr="00891AEB">
              <w:t>Znajdź właściwe rozwiązanie – uczniowie klas V - VIII</w:t>
            </w:r>
          </w:p>
          <w:p w:rsidR="004F4D08" w:rsidRPr="00891AEB" w:rsidRDefault="004F4D08" w:rsidP="004F4D08"/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t>Szkolenie z udzielania pierwszej pomocy przedmedycznej</w:t>
            </w:r>
          </w:p>
        </w:tc>
        <w:tc>
          <w:tcPr>
            <w:tcW w:w="2215" w:type="dxa"/>
          </w:tcPr>
          <w:p w:rsidR="004F4D08" w:rsidRPr="00891AEB" w:rsidRDefault="004F4D08" w:rsidP="004F4D08">
            <w:r w:rsidRPr="00891AEB">
              <w:t>Uczniowie klasy VII będą brać udział w zajęciach z pierwszej pomocy przedmedycznej. Młodzież zapozna się z zasadami udzielania pierwszej pomocy.</w:t>
            </w:r>
          </w:p>
        </w:tc>
        <w:tc>
          <w:tcPr>
            <w:tcW w:w="3206" w:type="dxa"/>
          </w:tcPr>
          <w:p w:rsidR="004F4D08" w:rsidRPr="00891AEB" w:rsidRDefault="004F4D08" w:rsidP="004F4D08">
            <w:r w:rsidRPr="00891AEB">
              <w:t>Uczniowie klasy siódmej wzięli udział w szkoleniu z zakresu pierwszej pomocy przedmedycznej, które przeprowadzili strażacy z OSP w Chrzanowie. Dzieci poznały zasady postępowania z poszkodowanym w sytuacji zagrożenia życia. 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t>Dzień Bezpiecznego Internetu</w:t>
            </w:r>
          </w:p>
        </w:tc>
        <w:tc>
          <w:tcPr>
            <w:tcW w:w="2215" w:type="dxa"/>
          </w:tcPr>
          <w:p w:rsidR="004F4D08" w:rsidRPr="00891AEB" w:rsidRDefault="004F4D08" w:rsidP="004F4D08">
            <w:r w:rsidRPr="00891AEB">
              <w:t xml:space="preserve">Uczniowie utrwali zdobytą na zajęciach edukacji informatycznej wiedzę dot. zasad bezpiecznego korzystania z </w:t>
            </w:r>
            <w:r w:rsidRPr="00891AEB">
              <w:lastRenderedPageBreak/>
              <w:t>Internetu, przypomnieli sobie jakie zagrożenia mogą na nie czyhać w sieci.</w:t>
            </w:r>
          </w:p>
        </w:tc>
        <w:tc>
          <w:tcPr>
            <w:tcW w:w="3206" w:type="dxa"/>
          </w:tcPr>
          <w:p w:rsidR="004F4D08" w:rsidRPr="00891AEB" w:rsidRDefault="004F4D08" w:rsidP="004F4D08">
            <w:r w:rsidRPr="00891AEB">
              <w:lastRenderedPageBreak/>
              <w:t xml:space="preserve">Spotkanie z policjantem z Komisariatu Policji w Trzebini w ramach Dnia Bezpiecznego Internetu. Z obserwacji uczniów wynika, że temat jest im bliski i znany, warto jednak do niego wracać i podkreślać zasadność </w:t>
            </w:r>
            <w:r w:rsidRPr="00891AEB">
              <w:lastRenderedPageBreak/>
              <w:t>stosowania tej wiedzy teoretycznej w praktyce dnia codziennego. 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lastRenderedPageBreak/>
              <w:t>Bądź z innej bajki - konkurs</w:t>
            </w:r>
          </w:p>
        </w:tc>
        <w:tc>
          <w:tcPr>
            <w:tcW w:w="2215" w:type="dxa"/>
          </w:tcPr>
          <w:p w:rsidR="004F4D08" w:rsidRPr="00891AEB" w:rsidRDefault="00DA409C" w:rsidP="004F4D08">
            <w:r>
              <w:t>Uczniowie w oparciu o zdobytą wiedzę w zakresie bezpiecznego Internetu tworzą własne opowiadania i przedstawiają je w formie graficznej.</w:t>
            </w:r>
          </w:p>
        </w:tc>
        <w:tc>
          <w:tcPr>
            <w:tcW w:w="3206" w:type="dxa"/>
          </w:tcPr>
          <w:p w:rsidR="004F4D08" w:rsidRPr="00891AEB" w:rsidRDefault="004F4D08" w:rsidP="004F4D08">
            <w:r w:rsidRPr="00891AEB">
              <w:t>"Bądź z innej bajki" konkurs zorganizowany w ramach Dnia Bezpiecznego Internetu. Konkurs skierowany był do uczniów klas I-IV, których zadaniem było wymyślić autorską bajkę, z morałem, przedstawiającym jedną z poznanych zasad bezpiecznego korzystania z sieci. Konkurs poprzedzony był zajęciami edukacyjnymi o powyższej tematyce, przeprowadzonymi właśnie w tych klasach.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4F4D08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Warsztaty przyrodnicze.</w:t>
            </w:r>
          </w:p>
        </w:tc>
        <w:tc>
          <w:tcPr>
            <w:tcW w:w="2215" w:type="dxa"/>
          </w:tcPr>
          <w:p w:rsidR="004F4D08" w:rsidRDefault="004F4D08" w:rsidP="004F4D08">
            <w:r>
              <w:t xml:space="preserve">Uczniowie poznają </w:t>
            </w:r>
          </w:p>
          <w:p w:rsidR="004F4D08" w:rsidRDefault="004F4D08" w:rsidP="004F4D08">
            <w:r>
              <w:t>budowę wewnętrzną człowieka.</w:t>
            </w:r>
          </w:p>
        </w:tc>
        <w:tc>
          <w:tcPr>
            <w:tcW w:w="3206" w:type="dxa"/>
          </w:tcPr>
          <w:p w:rsidR="004F4D08" w:rsidRDefault="004F4D08" w:rsidP="004F4D08">
            <w:r>
              <w:t>U</w:t>
            </w:r>
            <w:r w:rsidRPr="00891AEB">
              <w:t>czniowie klasy trzeciej poznawali budowę wewnętrzną człowieka, a następnie dla podsumowania nabytej wiedzy wykonali koszulkę przedstawiającą ich narządy wewnętrzne. Ta forma pracy przypadła uczniom do gustu i przyniosła im wiele radości! </w:t>
            </w:r>
          </w:p>
        </w:tc>
        <w:tc>
          <w:tcPr>
            <w:tcW w:w="1608" w:type="dxa"/>
          </w:tcPr>
          <w:p w:rsidR="004F4D08" w:rsidRDefault="004F4D08" w:rsidP="004F4D08"/>
        </w:tc>
      </w:tr>
    </w:tbl>
    <w:p w:rsidR="00666B55" w:rsidRDefault="00666B55"/>
    <w:p w:rsidR="00666B55" w:rsidRPr="00D968E8" w:rsidRDefault="00666B55">
      <w:pPr>
        <w:rPr>
          <w:b/>
        </w:rPr>
      </w:pPr>
      <w:r w:rsidRPr="00D968E8">
        <w:rPr>
          <w:b/>
        </w:rPr>
        <w:t>Wnioski (posumowanie i interpretacja wyników ewaluacji):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Korzyści z </w:t>
      </w:r>
      <w:r w:rsidR="00666B55">
        <w:t>działań</w:t>
      </w:r>
      <w:r>
        <w:t xml:space="preserve"> (dla uczniów, szkoły, społeczności szkolnej)</w:t>
      </w:r>
      <w:r w:rsidR="00666B55">
        <w:t>:</w:t>
      </w:r>
    </w:p>
    <w:p w:rsidR="00931ABF" w:rsidRDefault="00931ABF" w:rsidP="008C4C4D">
      <w:pPr>
        <w:pStyle w:val="Akapitzlist"/>
        <w:numPr>
          <w:ilvl w:val="0"/>
          <w:numId w:val="3"/>
        </w:numPr>
        <w:ind w:left="993" w:hanging="284"/>
      </w:pPr>
      <w:r w:rsidRPr="00931ABF">
        <w:t>Uczniowie aktywnie uczestnicz</w:t>
      </w:r>
      <w:r w:rsidR="001F0C27">
        <w:t>ą</w:t>
      </w:r>
      <w:r w:rsidRPr="00931ABF">
        <w:t xml:space="preserve"> w </w:t>
      </w:r>
      <w:r w:rsidR="00F664A6">
        <w:t>wydarzeniach integrujących zespół klasowy,  poznają świat wartości i cnót kardynalnych co przekłada się na ich</w:t>
      </w:r>
      <w:r w:rsidR="008C4C4D">
        <w:t xml:space="preserve"> dobrostan psychiczny.</w:t>
      </w:r>
    </w:p>
    <w:p w:rsidR="00F664A6" w:rsidRDefault="00F664A6" w:rsidP="00F664A6">
      <w:pPr>
        <w:pStyle w:val="Akapitzlist"/>
        <w:numPr>
          <w:ilvl w:val="0"/>
          <w:numId w:val="3"/>
        </w:numPr>
        <w:ind w:left="993" w:hanging="284"/>
      </w:pPr>
      <w:r>
        <w:t>Uczniowie</w:t>
      </w:r>
      <w:r w:rsidR="001F0C27">
        <w:t xml:space="preserve"> poprzez podjęte działania </w:t>
      </w:r>
      <w:r>
        <w:t>w zakresie aktywności ruchowej i higieny pracy z komputerem</w:t>
      </w:r>
      <w:r w:rsidRPr="00F664A6">
        <w:t xml:space="preserve"> dostrzegają potrzebę realizacji profilaktyki zdrowia szczególnie w zakresie dbania o własne zdrowie, aktywność fizyczną</w:t>
      </w:r>
      <w:r>
        <w:t>, dobrostan psychiczny</w:t>
      </w:r>
      <w:r w:rsidR="008C4C4D">
        <w:t>.</w:t>
      </w:r>
    </w:p>
    <w:p w:rsidR="00F664A6" w:rsidRDefault="00F664A6" w:rsidP="00F664A6">
      <w:pPr>
        <w:pStyle w:val="Akapitzlist"/>
        <w:numPr>
          <w:ilvl w:val="0"/>
          <w:numId w:val="3"/>
        </w:numPr>
        <w:ind w:left="993" w:hanging="284"/>
      </w:pPr>
      <w:r w:rsidRPr="0033108F">
        <w:t xml:space="preserve">Ze względu na pandemię i obostrzenia sanitarne niektóre nasze początkowe działania </w:t>
      </w:r>
      <w:r>
        <w:t>zostały zmienione tak, aby można było je realizować w ramach</w:t>
      </w:r>
      <w:r w:rsidRPr="0033108F">
        <w:t xml:space="preserve"> kontaktów on-</w:t>
      </w:r>
      <w:proofErr w:type="spellStart"/>
      <w:r w:rsidRPr="0033108F">
        <w:t>line</w:t>
      </w:r>
      <w:proofErr w:type="spellEnd"/>
      <w:r>
        <w:t>.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Trudności w realizacji </w:t>
      </w:r>
      <w:r w:rsidR="00666B55">
        <w:t>działań:</w:t>
      </w:r>
    </w:p>
    <w:p w:rsidR="00666B55" w:rsidRDefault="00C514C5" w:rsidP="001F0C27">
      <w:pPr>
        <w:pStyle w:val="Akapitzlist"/>
        <w:numPr>
          <w:ilvl w:val="0"/>
          <w:numId w:val="4"/>
        </w:numPr>
        <w:ind w:left="993" w:hanging="284"/>
      </w:pPr>
      <w:r>
        <w:t>Pandemia i czas zdalnej edukacji zaburzyły prawidłowe funkcjonowanie uczniów, a tym samym ich relacje oraz dobrostan psychiczny.</w:t>
      </w:r>
      <w:r w:rsidR="00F664A6">
        <w:t xml:space="preserve"> </w:t>
      </w:r>
    </w:p>
    <w:p w:rsidR="0033108F" w:rsidRDefault="0033108F" w:rsidP="00F664A6"/>
    <w:p w:rsidR="00666B55" w:rsidRDefault="00666B55" w:rsidP="00C514C5"/>
    <w:p w:rsidR="00446FD4" w:rsidRDefault="00446FD4" w:rsidP="00C514C5"/>
    <w:p w:rsidR="00D968E8" w:rsidRDefault="00D968E8" w:rsidP="00D968E8">
      <w:pPr>
        <w:pStyle w:val="Akapitzlist"/>
        <w:ind w:left="1440"/>
      </w:pPr>
      <w:r>
        <w:t xml:space="preserve">                                                                          ……………………………………………………………</w:t>
      </w:r>
    </w:p>
    <w:p w:rsidR="00666B55" w:rsidRDefault="00D968E8" w:rsidP="00D968E8">
      <w:pPr>
        <w:pStyle w:val="Akapitzlist"/>
        <w:ind w:left="1440"/>
      </w:pPr>
      <w:r>
        <w:lastRenderedPageBreak/>
        <w:t xml:space="preserve">                                                            </w:t>
      </w:r>
      <w:r w:rsidR="00464B85">
        <w:t xml:space="preserve">                Podpis Koordynatora Sz</w:t>
      </w:r>
      <w:r>
        <w:t>PZ</w:t>
      </w:r>
      <w:r w:rsidR="00464B85">
        <w:t>/PPZ</w:t>
      </w:r>
    </w:p>
    <w:sectPr w:rsidR="0066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F3E"/>
    <w:multiLevelType w:val="hybridMultilevel"/>
    <w:tmpl w:val="FD2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976"/>
    <w:multiLevelType w:val="hybridMultilevel"/>
    <w:tmpl w:val="67DAA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9397C"/>
    <w:multiLevelType w:val="hybridMultilevel"/>
    <w:tmpl w:val="174AB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6766B4"/>
    <w:multiLevelType w:val="hybridMultilevel"/>
    <w:tmpl w:val="A9EA2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5"/>
    <w:rsid w:val="0000377F"/>
    <w:rsid w:val="0000697B"/>
    <w:rsid w:val="0001523E"/>
    <w:rsid w:val="0002162B"/>
    <w:rsid w:val="00090309"/>
    <w:rsid w:val="000C5B98"/>
    <w:rsid w:val="00110AE9"/>
    <w:rsid w:val="001146E9"/>
    <w:rsid w:val="00193856"/>
    <w:rsid w:val="001F0C27"/>
    <w:rsid w:val="00210842"/>
    <w:rsid w:val="0025113C"/>
    <w:rsid w:val="00253251"/>
    <w:rsid w:val="002A5497"/>
    <w:rsid w:val="002F300B"/>
    <w:rsid w:val="002F6711"/>
    <w:rsid w:val="002F7EE6"/>
    <w:rsid w:val="0033108F"/>
    <w:rsid w:val="00333B04"/>
    <w:rsid w:val="00334DDC"/>
    <w:rsid w:val="0034731C"/>
    <w:rsid w:val="00360D7E"/>
    <w:rsid w:val="00390083"/>
    <w:rsid w:val="003C731D"/>
    <w:rsid w:val="004257D7"/>
    <w:rsid w:val="00444521"/>
    <w:rsid w:val="00446FD4"/>
    <w:rsid w:val="00447E61"/>
    <w:rsid w:val="00464B85"/>
    <w:rsid w:val="00467BE8"/>
    <w:rsid w:val="00483345"/>
    <w:rsid w:val="00493543"/>
    <w:rsid w:val="00494E09"/>
    <w:rsid w:val="004B3CAE"/>
    <w:rsid w:val="004F4D08"/>
    <w:rsid w:val="00504149"/>
    <w:rsid w:val="00514933"/>
    <w:rsid w:val="00530BB1"/>
    <w:rsid w:val="00554B18"/>
    <w:rsid w:val="005654BA"/>
    <w:rsid w:val="005731BE"/>
    <w:rsid w:val="005C4CEF"/>
    <w:rsid w:val="00600A2F"/>
    <w:rsid w:val="00623166"/>
    <w:rsid w:val="00631543"/>
    <w:rsid w:val="00631CCF"/>
    <w:rsid w:val="00666B55"/>
    <w:rsid w:val="006B634C"/>
    <w:rsid w:val="006D1430"/>
    <w:rsid w:val="006D61B4"/>
    <w:rsid w:val="00727C0E"/>
    <w:rsid w:val="00730EFB"/>
    <w:rsid w:val="00732F8E"/>
    <w:rsid w:val="007539DD"/>
    <w:rsid w:val="00765374"/>
    <w:rsid w:val="00774705"/>
    <w:rsid w:val="007D7704"/>
    <w:rsid w:val="007E0E02"/>
    <w:rsid w:val="00824E45"/>
    <w:rsid w:val="0084197C"/>
    <w:rsid w:val="00856A68"/>
    <w:rsid w:val="00861E2E"/>
    <w:rsid w:val="00874D9D"/>
    <w:rsid w:val="00881876"/>
    <w:rsid w:val="00891AEB"/>
    <w:rsid w:val="008A4184"/>
    <w:rsid w:val="008C4190"/>
    <w:rsid w:val="008C4C4D"/>
    <w:rsid w:val="008E484D"/>
    <w:rsid w:val="00902CD8"/>
    <w:rsid w:val="00931ABF"/>
    <w:rsid w:val="009717E7"/>
    <w:rsid w:val="00971C75"/>
    <w:rsid w:val="009A6506"/>
    <w:rsid w:val="009E1022"/>
    <w:rsid w:val="009E4FBD"/>
    <w:rsid w:val="009E534E"/>
    <w:rsid w:val="009F5170"/>
    <w:rsid w:val="009F6885"/>
    <w:rsid w:val="00AB5F81"/>
    <w:rsid w:val="00AF0288"/>
    <w:rsid w:val="00AF22D4"/>
    <w:rsid w:val="00B17774"/>
    <w:rsid w:val="00B800B9"/>
    <w:rsid w:val="00BB56DA"/>
    <w:rsid w:val="00C03BD4"/>
    <w:rsid w:val="00C446C0"/>
    <w:rsid w:val="00C514C5"/>
    <w:rsid w:val="00C85998"/>
    <w:rsid w:val="00CC06F7"/>
    <w:rsid w:val="00D06182"/>
    <w:rsid w:val="00D314E3"/>
    <w:rsid w:val="00D968E8"/>
    <w:rsid w:val="00DA409C"/>
    <w:rsid w:val="00DA6EA6"/>
    <w:rsid w:val="00DB6650"/>
    <w:rsid w:val="00E2027D"/>
    <w:rsid w:val="00E7176A"/>
    <w:rsid w:val="00F00AD3"/>
    <w:rsid w:val="00F11F04"/>
    <w:rsid w:val="00F50AE0"/>
    <w:rsid w:val="00F60689"/>
    <w:rsid w:val="00F664A6"/>
    <w:rsid w:val="00F97B79"/>
    <w:rsid w:val="00FC2120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F1F3-FE53-405D-B0EE-4AD850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6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9BCE-A35D-4D92-A501-05B52242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12</cp:revision>
  <dcterms:created xsi:type="dcterms:W3CDTF">2023-11-03T20:45:00Z</dcterms:created>
  <dcterms:modified xsi:type="dcterms:W3CDTF">2023-11-13T21:23:00Z</dcterms:modified>
</cp:coreProperties>
</file>